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A948" w14:textId="5BD68BF6" w:rsidR="007C7A5E" w:rsidRDefault="00ED3AA8" w:rsidP="002D5B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AA8">
        <w:rPr>
          <w:rFonts w:ascii="Times New Roman" w:hAnsi="Times New Roman" w:cs="Times New Roman"/>
          <w:b/>
          <w:bCs/>
          <w:sz w:val="28"/>
          <w:szCs w:val="28"/>
        </w:rPr>
        <w:t>Oznámenie</w:t>
      </w:r>
      <w:r w:rsidR="00517652">
        <w:rPr>
          <w:rFonts w:ascii="Times New Roman" w:hAnsi="Times New Roman" w:cs="Times New Roman"/>
          <w:b/>
          <w:bCs/>
          <w:sz w:val="28"/>
          <w:szCs w:val="28"/>
        </w:rPr>
        <w:t xml:space="preserve"> o</w:t>
      </w:r>
      <w:r w:rsidRPr="00ED3AA8">
        <w:rPr>
          <w:rFonts w:ascii="Times New Roman" w:hAnsi="Times New Roman" w:cs="Times New Roman"/>
          <w:b/>
          <w:bCs/>
          <w:sz w:val="28"/>
          <w:szCs w:val="28"/>
        </w:rPr>
        <w:t xml:space="preserve"> vzniku poplatkovej povinnosti za rozvoj</w:t>
      </w:r>
    </w:p>
    <w:p w14:paraId="2EC419D9" w14:textId="77777777" w:rsidR="009C2EF3" w:rsidRDefault="009C2EF3" w:rsidP="002D5B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F89DFC" w14:textId="2FBFDBA3" w:rsidR="009C2EF3" w:rsidRDefault="00ED3AA8" w:rsidP="002D5B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3AA8">
        <w:rPr>
          <w:rFonts w:ascii="Times New Roman" w:hAnsi="Times New Roman" w:cs="Times New Roman"/>
          <w:sz w:val="24"/>
          <w:szCs w:val="24"/>
        </w:rPr>
        <w:t>podľa zákona č. 447/2015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AA8">
        <w:rPr>
          <w:rFonts w:ascii="Times New Roman" w:hAnsi="Times New Roman" w:cs="Times New Roman"/>
          <w:sz w:val="24"/>
          <w:szCs w:val="24"/>
        </w:rPr>
        <w:t>z. o miestnom poplatku za rozvoj a o zmene a doplnení niektorých zákonov v znení neskorších predpisov a Všeobecne záväzného nariadenia</w:t>
      </w:r>
      <w:r w:rsidR="003629D0">
        <w:rPr>
          <w:rFonts w:ascii="Times New Roman" w:hAnsi="Times New Roman" w:cs="Times New Roman"/>
          <w:sz w:val="24"/>
          <w:szCs w:val="24"/>
        </w:rPr>
        <w:t xml:space="preserve">       </w:t>
      </w:r>
      <w:r w:rsidRPr="00ED3AA8">
        <w:rPr>
          <w:rFonts w:ascii="Times New Roman" w:hAnsi="Times New Roman" w:cs="Times New Roman"/>
          <w:sz w:val="24"/>
          <w:szCs w:val="24"/>
        </w:rPr>
        <w:t xml:space="preserve"> obce Teplička nad Váhom č.</w:t>
      </w:r>
      <w:r w:rsidR="000D6BB1">
        <w:rPr>
          <w:rFonts w:ascii="Times New Roman" w:hAnsi="Times New Roman" w:cs="Times New Roman"/>
          <w:sz w:val="24"/>
          <w:szCs w:val="24"/>
        </w:rPr>
        <w:t xml:space="preserve"> </w:t>
      </w:r>
      <w:r w:rsidR="00083B7E">
        <w:rPr>
          <w:rFonts w:ascii="Times New Roman" w:hAnsi="Times New Roman" w:cs="Times New Roman"/>
          <w:sz w:val="24"/>
          <w:szCs w:val="24"/>
        </w:rPr>
        <w:t>5</w:t>
      </w:r>
      <w:r w:rsidRPr="00ED3AA8">
        <w:rPr>
          <w:rFonts w:ascii="Times New Roman" w:hAnsi="Times New Roman" w:cs="Times New Roman"/>
          <w:sz w:val="24"/>
          <w:szCs w:val="24"/>
        </w:rPr>
        <w:t xml:space="preserve">/2025 o miestnom poplatku za rozvoj na území </w:t>
      </w:r>
    </w:p>
    <w:p w14:paraId="13AB6484" w14:textId="7323D6E9" w:rsidR="00ED3AA8" w:rsidRDefault="00ED3AA8" w:rsidP="002D5B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AA8">
        <w:rPr>
          <w:rFonts w:ascii="Times New Roman" w:hAnsi="Times New Roman" w:cs="Times New Roman"/>
          <w:sz w:val="24"/>
          <w:szCs w:val="24"/>
        </w:rPr>
        <w:t xml:space="preserve">obce Teplička nad Váhom, účinného od </w:t>
      </w:r>
      <w:r w:rsidRPr="00ED3AA8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3AA8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3AA8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23B5445" w14:textId="77777777" w:rsidR="00ED3AA8" w:rsidRDefault="00ED3AA8" w:rsidP="002D5B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31E9C6" w14:textId="4398D818" w:rsidR="00D4748F" w:rsidRDefault="00ED3AA8" w:rsidP="000856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fyzickej osoby/ Obchodné meno právni</w:t>
      </w:r>
      <w:r w:rsidR="0008566D">
        <w:rPr>
          <w:rFonts w:ascii="Times New Roman" w:hAnsi="Times New Roman" w:cs="Times New Roman"/>
          <w:sz w:val="24"/>
          <w:szCs w:val="24"/>
        </w:rPr>
        <w:t>ckej osoby:</w:t>
      </w:r>
    </w:p>
    <w:p w14:paraId="2B3E8EA7" w14:textId="77777777" w:rsidR="00524C2C" w:rsidRDefault="00524C2C" w:rsidP="00517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E87B6" w14:textId="02FA90CF" w:rsidR="0008566D" w:rsidRDefault="00524C2C" w:rsidP="000856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A8F5B73" w14:textId="168A3706" w:rsidR="00D4748F" w:rsidRDefault="00D4748F" w:rsidP="000856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trvalého pobytu fyzickej osoby/ Sídlo právnickej osoby:</w:t>
      </w:r>
    </w:p>
    <w:p w14:paraId="3C23093A" w14:textId="5A4087FA" w:rsidR="0008566D" w:rsidRDefault="0008566D" w:rsidP="000856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882E53B" w14:textId="77777777" w:rsidR="0008566D" w:rsidRDefault="00D4748F" w:rsidP="0008566D">
      <w:pPr>
        <w:rPr>
          <w:rFonts w:ascii="Times New Roman" w:hAnsi="Times New Roman" w:cs="Times New Roman"/>
          <w:sz w:val="24"/>
          <w:szCs w:val="24"/>
        </w:rPr>
      </w:pPr>
      <w:r w:rsidRPr="0008566D">
        <w:rPr>
          <w:rFonts w:ascii="Times New Roman" w:hAnsi="Times New Roman" w:cs="Times New Roman"/>
          <w:sz w:val="24"/>
          <w:szCs w:val="24"/>
        </w:rPr>
        <w:t>Rodné číslo fyzickej osoby/ IČO právnickej osoby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8566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</w:p>
    <w:p w14:paraId="62E6FD0E" w14:textId="77777777" w:rsidR="0008566D" w:rsidRDefault="0008566D" w:rsidP="000856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Telefón, e-mail: ............................................................................................................................</w:t>
      </w:r>
    </w:p>
    <w:p w14:paraId="66278335" w14:textId="363BF232" w:rsidR="0008566D" w:rsidRDefault="0008566D" w:rsidP="000856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</w:t>
      </w:r>
      <w:r w:rsidR="00506852">
        <w:rPr>
          <w:rFonts w:ascii="Times New Roman" w:hAnsi="Times New Roman" w:cs="Times New Roman"/>
          <w:sz w:val="24"/>
          <w:szCs w:val="24"/>
        </w:rPr>
        <w:t xml:space="preserve"> a dátum </w:t>
      </w:r>
      <w:r>
        <w:rPr>
          <w:rFonts w:ascii="Times New Roman" w:hAnsi="Times New Roman" w:cs="Times New Roman"/>
          <w:sz w:val="24"/>
          <w:szCs w:val="24"/>
        </w:rPr>
        <w:t>rozhodnutia, ktorým bola stavba povolená: ...................................................</w:t>
      </w:r>
    </w:p>
    <w:p w14:paraId="670A3415" w14:textId="77777777" w:rsidR="0008566D" w:rsidRDefault="0008566D" w:rsidP="000856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právoplatnosti rozhodnutia: ..............................................................................................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63"/>
        <w:gridCol w:w="1062"/>
        <w:gridCol w:w="3035"/>
      </w:tblGrid>
      <w:tr w:rsidR="00517652" w14:paraId="70B262C7" w14:textId="77777777" w:rsidTr="00365E44">
        <w:tc>
          <w:tcPr>
            <w:tcW w:w="5026" w:type="dxa"/>
          </w:tcPr>
          <w:p w14:paraId="492FD4CA" w14:textId="77777777" w:rsidR="000A493D" w:rsidRDefault="000A493D" w:rsidP="009C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1C9D93" w14:textId="25ABC1A0" w:rsidR="00517652" w:rsidRPr="00517652" w:rsidRDefault="00517652" w:rsidP="009C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Účel stavby</w:t>
            </w:r>
          </w:p>
        </w:tc>
        <w:tc>
          <w:tcPr>
            <w:tcW w:w="963" w:type="dxa"/>
          </w:tcPr>
          <w:p w14:paraId="165A336E" w14:textId="77777777" w:rsidR="00CB02B9" w:rsidRDefault="00517652" w:rsidP="009C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Sadzba</w:t>
            </w:r>
            <w:r w:rsidR="00CB0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326EFFB5" w14:textId="3D518E63" w:rsidR="00517652" w:rsidRPr="00517652" w:rsidRDefault="00CB02B9" w:rsidP="009C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EUR/m²</w:t>
            </w:r>
            <w:r w:rsidR="00517652" w:rsidRPr="00517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14:paraId="2AD60CB6" w14:textId="33CBF47C" w:rsidR="00517652" w:rsidRPr="00517652" w:rsidRDefault="00517652" w:rsidP="009C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Výmera podlahovej plochy nadzemnej časti stavby podľa účelu využitia v m²</w:t>
            </w:r>
          </w:p>
        </w:tc>
      </w:tr>
      <w:tr w:rsidR="00517652" w14:paraId="4D4C8AFF" w14:textId="77777777" w:rsidTr="00365E44">
        <w:tc>
          <w:tcPr>
            <w:tcW w:w="5026" w:type="dxa"/>
          </w:tcPr>
          <w:p w14:paraId="1E35A6C6" w14:textId="77777777" w:rsidR="00517652" w:rsidRDefault="00517652" w:rsidP="00085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stavby na bývanie</w:t>
            </w:r>
          </w:p>
          <w:p w14:paraId="06846322" w14:textId="59CCC23C" w:rsidR="00517652" w:rsidRDefault="00517652" w:rsidP="00085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2FEF1419" w14:textId="21D04CC2" w:rsidR="00517652" w:rsidRDefault="00517652" w:rsidP="00085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10 €</w:t>
            </w:r>
          </w:p>
        </w:tc>
        <w:tc>
          <w:tcPr>
            <w:tcW w:w="3071" w:type="dxa"/>
          </w:tcPr>
          <w:p w14:paraId="1FDBC620" w14:textId="6754813E" w:rsidR="00517652" w:rsidRDefault="00517652" w:rsidP="00085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652" w14:paraId="5646AE03" w14:textId="77777777" w:rsidTr="00365E44">
        <w:tc>
          <w:tcPr>
            <w:tcW w:w="5026" w:type="dxa"/>
          </w:tcPr>
          <w:p w14:paraId="0C7D3C85" w14:textId="53726FA7" w:rsidR="00517652" w:rsidRDefault="00517652" w:rsidP="0036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stavby na pôdohospodársku produkciu, skleníky, stavby pre vodné hospodárstvo, stavby využívané</w:t>
            </w:r>
            <w:r w:rsidR="0036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skladovanie vlastnej pôdohospodárskej produkcie vrátane stavieb            na vlastnú administratívu</w:t>
            </w:r>
          </w:p>
        </w:tc>
        <w:tc>
          <w:tcPr>
            <w:tcW w:w="963" w:type="dxa"/>
          </w:tcPr>
          <w:p w14:paraId="72A4B08E" w14:textId="4760988D" w:rsidR="00517652" w:rsidRDefault="00506852" w:rsidP="00D7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10 €</w:t>
            </w:r>
          </w:p>
        </w:tc>
        <w:tc>
          <w:tcPr>
            <w:tcW w:w="3071" w:type="dxa"/>
          </w:tcPr>
          <w:p w14:paraId="3B8772AA" w14:textId="01E2BE21" w:rsidR="00517652" w:rsidRDefault="00517652" w:rsidP="00D7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652" w14:paraId="0CC84D7E" w14:textId="77777777" w:rsidTr="00365E44">
        <w:tc>
          <w:tcPr>
            <w:tcW w:w="5026" w:type="dxa"/>
          </w:tcPr>
          <w:p w14:paraId="708E8327" w14:textId="792F10A6" w:rsidR="00517652" w:rsidRDefault="00517652" w:rsidP="0036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priemyselné stavby a stavby využívané na skladovanie vrátane stavieb na vlastnú administratívu</w:t>
            </w:r>
          </w:p>
        </w:tc>
        <w:tc>
          <w:tcPr>
            <w:tcW w:w="963" w:type="dxa"/>
          </w:tcPr>
          <w:p w14:paraId="77333FF3" w14:textId="27F5A42B" w:rsidR="00517652" w:rsidRDefault="00506852" w:rsidP="00D7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50€</w:t>
            </w:r>
          </w:p>
        </w:tc>
        <w:tc>
          <w:tcPr>
            <w:tcW w:w="3071" w:type="dxa"/>
          </w:tcPr>
          <w:p w14:paraId="264A55BF" w14:textId="33163D1D" w:rsidR="00517652" w:rsidRDefault="00517652" w:rsidP="00D7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652" w14:paraId="01B50C57" w14:textId="77777777" w:rsidTr="00365E44">
        <w:tc>
          <w:tcPr>
            <w:tcW w:w="5026" w:type="dxa"/>
          </w:tcPr>
          <w:p w14:paraId="7B518AB9" w14:textId="52578C3F" w:rsidR="00517652" w:rsidRDefault="00517652" w:rsidP="0036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stavby na ostatné podnikanie a na zárobkovú činnosť, stavby využívané na skladovanie a administratívu súvisiacu s ostatným podnikaním a so zárobkovou činnosťou</w:t>
            </w:r>
          </w:p>
        </w:tc>
        <w:tc>
          <w:tcPr>
            <w:tcW w:w="963" w:type="dxa"/>
          </w:tcPr>
          <w:p w14:paraId="3B91C744" w14:textId="7D0F370F" w:rsidR="00517652" w:rsidRDefault="00506852" w:rsidP="00D7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50 €</w:t>
            </w:r>
          </w:p>
        </w:tc>
        <w:tc>
          <w:tcPr>
            <w:tcW w:w="3071" w:type="dxa"/>
          </w:tcPr>
          <w:p w14:paraId="0243E501" w14:textId="042932E2" w:rsidR="00517652" w:rsidRDefault="00517652" w:rsidP="00D7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652" w14:paraId="17CBF82B" w14:textId="77777777" w:rsidTr="00365E44">
        <w:tc>
          <w:tcPr>
            <w:tcW w:w="5026" w:type="dxa"/>
          </w:tcPr>
          <w:p w14:paraId="69F32D75" w14:textId="77777777" w:rsidR="00517652" w:rsidRDefault="00517652" w:rsidP="00CB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 ostatné stavby</w:t>
            </w:r>
          </w:p>
          <w:p w14:paraId="19A72932" w14:textId="5D1FEC45" w:rsidR="00517652" w:rsidRDefault="00517652" w:rsidP="00D7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3D119F05" w14:textId="308DE4BF" w:rsidR="00517652" w:rsidRDefault="00506852" w:rsidP="00D7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50 €</w:t>
            </w:r>
          </w:p>
        </w:tc>
        <w:tc>
          <w:tcPr>
            <w:tcW w:w="3071" w:type="dxa"/>
          </w:tcPr>
          <w:p w14:paraId="3CE4277F" w14:textId="62965A43" w:rsidR="00517652" w:rsidRDefault="00517652" w:rsidP="00D7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0BED1" w14:textId="37790EF9" w:rsidR="0008566D" w:rsidRPr="0008566D" w:rsidRDefault="0008566D" w:rsidP="005176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270A4C40" w14:textId="5FD07AC0" w:rsidR="00CB756B" w:rsidRDefault="00CB756B" w:rsidP="00F71B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Vyhlasujem, že všetky údaje uvedené v oznámení sú pravdivé a správne a som si vedom</w:t>
      </w:r>
      <w:r w:rsidR="00211EB6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právnych následkov nepravdivého alebo neúplného oznámenia. Osobné údaje poplatníka (daňovníka) sú v zmysle zákona č.</w:t>
      </w:r>
      <w:r w:rsidR="00CB02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563/2009 Z. z. o správe daní (daňový poriadok)</w:t>
      </w:r>
      <w:r w:rsidR="00524C2C">
        <w:rPr>
          <w:rFonts w:ascii="Times New Roman" w:hAnsi="Times New Roman" w:cs="Times New Roman"/>
          <w:sz w:val="24"/>
          <w:szCs w:val="24"/>
        </w:rPr>
        <w:t xml:space="preserve"> a o zmene a doplnení niektorých zákonov v znení neskorších predpisov predmetom daňového tajomstva a môžu byť výlučne spracované na účely daňového konania.</w:t>
      </w:r>
    </w:p>
    <w:p w14:paraId="1A3B9B3D" w14:textId="77777777" w:rsidR="00524C2C" w:rsidRDefault="00524C2C" w:rsidP="00D4748F">
      <w:pPr>
        <w:rPr>
          <w:rFonts w:ascii="Times New Roman" w:hAnsi="Times New Roman" w:cs="Times New Roman"/>
          <w:sz w:val="24"/>
          <w:szCs w:val="24"/>
        </w:rPr>
      </w:pPr>
    </w:p>
    <w:p w14:paraId="721CCBA6" w14:textId="27C64D48" w:rsidR="00524C2C" w:rsidRDefault="00524C2C" w:rsidP="00D474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Tepličke nad Váhom, dňa ...........</w:t>
      </w:r>
      <w:r w:rsidR="00F71BFC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 xml:space="preserve">....                             </w:t>
      </w:r>
    </w:p>
    <w:p w14:paraId="186471EE" w14:textId="44AB1F7B" w:rsidR="00524C2C" w:rsidRDefault="002D5B6D" w:rsidP="002D5B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.....................................................</w:t>
      </w:r>
    </w:p>
    <w:p w14:paraId="0F5BBC69" w14:textId="2380B2C0" w:rsidR="00D4748F" w:rsidRPr="009C2EF3" w:rsidRDefault="002D5B6D" w:rsidP="002D5B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365E44">
        <w:rPr>
          <w:rFonts w:ascii="Times New Roman" w:hAnsi="Times New Roman" w:cs="Times New Roman"/>
          <w:sz w:val="24"/>
          <w:szCs w:val="24"/>
        </w:rPr>
        <w:t xml:space="preserve">    </w:t>
      </w:r>
      <w:r w:rsidRPr="009C2EF3">
        <w:rPr>
          <w:rFonts w:ascii="Times New Roman" w:hAnsi="Times New Roman" w:cs="Times New Roman"/>
        </w:rPr>
        <w:t>podpis poplatníka</w:t>
      </w:r>
    </w:p>
    <w:sectPr w:rsidR="00D4748F" w:rsidRPr="009C2EF3" w:rsidSect="00365E44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A8"/>
    <w:rsid w:val="0006393E"/>
    <w:rsid w:val="00083B7E"/>
    <w:rsid w:val="0008566D"/>
    <w:rsid w:val="000A493D"/>
    <w:rsid w:val="000D1123"/>
    <w:rsid w:val="000D6BB1"/>
    <w:rsid w:val="000F7D46"/>
    <w:rsid w:val="001F2006"/>
    <w:rsid w:val="00211EB6"/>
    <w:rsid w:val="002D5B6D"/>
    <w:rsid w:val="003629D0"/>
    <w:rsid w:val="00365E44"/>
    <w:rsid w:val="0044383A"/>
    <w:rsid w:val="00506852"/>
    <w:rsid w:val="00517652"/>
    <w:rsid w:val="00524C2C"/>
    <w:rsid w:val="006758C2"/>
    <w:rsid w:val="006F2304"/>
    <w:rsid w:val="007C7A5E"/>
    <w:rsid w:val="009B56D9"/>
    <w:rsid w:val="009C2EF3"/>
    <w:rsid w:val="00CB02B9"/>
    <w:rsid w:val="00CB756B"/>
    <w:rsid w:val="00D4748F"/>
    <w:rsid w:val="00D52E09"/>
    <w:rsid w:val="00D7633F"/>
    <w:rsid w:val="00DD0A35"/>
    <w:rsid w:val="00E12CEA"/>
    <w:rsid w:val="00E22A4E"/>
    <w:rsid w:val="00E25DE4"/>
    <w:rsid w:val="00E72732"/>
    <w:rsid w:val="00ED1A41"/>
    <w:rsid w:val="00ED3AA8"/>
    <w:rsid w:val="00F7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6269"/>
  <w15:chartTrackingRefBased/>
  <w15:docId w15:val="{BAE9A14F-161F-42D5-A3F3-DA209334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D3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D3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D3A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D3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D3A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D3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D3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D3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D3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D3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D3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D3A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D3AA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D3AA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D3A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D3A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D3A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D3AA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D3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D3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D3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D3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D3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D3AA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D3AA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D3AA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D3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D3AA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D3AA8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085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Koňárová</dc:creator>
  <cp:keywords/>
  <dc:description/>
  <cp:lastModifiedBy>Ivana Koňárová</cp:lastModifiedBy>
  <cp:revision>18</cp:revision>
  <cp:lastPrinted>2026-03-03T10:03:00Z</cp:lastPrinted>
  <dcterms:created xsi:type="dcterms:W3CDTF">2025-12-04T12:07:00Z</dcterms:created>
  <dcterms:modified xsi:type="dcterms:W3CDTF">2026-03-03T10:15:00Z</dcterms:modified>
</cp:coreProperties>
</file>